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ind w:left="119" w:firstLine="0"/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МИНИСТЕРСТВО ПРОСВЕЩЕНИЯ РОССИЙСКОЙ ФЕДЕРАЦИИ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ind w:left="119" w:firstLine="0"/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‌Министерство образования и науки Пермского края‌‌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ind w:left="119" w:firstLine="0"/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Управление образования Чайковского городского округа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ind w:left="119" w:firstLine="0"/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‌Муниципальное автономное общеобразовательное учреждение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ind w:left="119" w:firstLine="0"/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“Средняя общеобразовательная школа “НьюТон‌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​”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3870.9999999999995" w:type="dxa"/>
        <w:jc w:val="right"/>
        <w:tblLayout w:type="fixed"/>
        <w:tblLook w:val="0400"/>
      </w:tblPr>
      <w:tblGrid>
        <w:gridCol w:w="236"/>
        <w:gridCol w:w="236"/>
        <w:gridCol w:w="3399"/>
        <w:tblGridChange w:id="0">
          <w:tblGrid>
            <w:gridCol w:w="236"/>
            <w:gridCol w:w="236"/>
            <w:gridCol w:w="3399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9">
            <w:pPr>
              <w:widowControl w:val="1"/>
              <w:spacing w:after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УТВЕРЖДЕНО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1"/>
              <w:spacing w:after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приказом директора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№ 339 от «31» августа   2023 г.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widowControl w:val="1"/>
        <w:ind w:left="120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ind w:left="120" w:firstLine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Аннотации к рабочим программам по предметам учебного плана основной образовательной программы</w:t>
      </w:r>
    </w:p>
    <w:p w:rsidR="00000000" w:rsidDel="00000000" w:rsidP="00000000" w:rsidRDefault="00000000" w:rsidRPr="00000000" w14:paraId="0000000E">
      <w:pPr>
        <w:widowControl w:val="1"/>
        <w:ind w:left="12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основного общего образования</w:t>
      </w:r>
    </w:p>
    <w:p w:rsidR="00000000" w:rsidDel="00000000" w:rsidP="00000000" w:rsidRDefault="00000000" w:rsidRPr="00000000" w14:paraId="0000000F">
      <w:pPr>
        <w:widowControl w:val="1"/>
        <w:ind w:left="120" w:firstLine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2023 - 2024 учебный год</w:t>
      </w:r>
    </w:p>
    <w:p w:rsidR="00000000" w:rsidDel="00000000" w:rsidP="00000000" w:rsidRDefault="00000000" w:rsidRPr="00000000" w14:paraId="00000010">
      <w:pPr>
        <w:widowControl w:val="1"/>
        <w:ind w:lef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Рабочие программы на уровне основного общего образования составлены на основании ФГОС ООО, ФОП ООО, в соответствии с федеральным учебным планом основного общего образования (5-дневная учебная неделя).</w:t>
      </w:r>
    </w:p>
    <w:p w:rsidR="00000000" w:rsidDel="00000000" w:rsidP="00000000" w:rsidRDefault="00000000" w:rsidRPr="00000000" w14:paraId="00000011">
      <w:pPr>
        <w:widowControl w:val="1"/>
        <w:ind w:lef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Рабочие программы являются частью ООП ООО, определяющей: содержание; планируемые результаты; тематическое планирование с учетом рабочей программы воспитания и возможностью использования ЭОР.</w:t>
      </w:r>
    </w:p>
    <w:p w:rsidR="00000000" w:rsidDel="00000000" w:rsidP="00000000" w:rsidRDefault="00000000" w:rsidRPr="00000000" w14:paraId="00000012">
      <w:pPr>
        <w:widowControl w:val="1"/>
        <w:ind w:lef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 составлении рабочих программ использовались материалы сайта Единое содержание общего образования </w:t>
      </w:r>
      <w:hyperlink r:id="rId7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https://edsoo.ru/</w:t>
        </w:r>
      </w:hyperlink>
      <w:r w:rsidDel="00000000" w:rsidR="00000000" w:rsidRPr="00000000">
        <w:rPr>
          <w:sz w:val="24"/>
          <w:szCs w:val="24"/>
          <w:rtl w:val="0"/>
        </w:rPr>
        <w:t xml:space="preserve"> , Конструктор рабочих программ </w:t>
      </w:r>
      <w:hyperlink r:id="rId8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https://edsoo.ru/constructor/</w:t>
        </w:r>
      </w:hyperlink>
      <w:r w:rsidDel="00000000" w:rsidR="00000000" w:rsidRPr="00000000">
        <w:rPr>
          <w:sz w:val="24"/>
          <w:szCs w:val="24"/>
          <w:rtl w:val="0"/>
        </w:rPr>
        <w:t xml:space="preserve">. </w:t>
      </w:r>
    </w:p>
    <w:tbl>
      <w:tblPr>
        <w:tblStyle w:val="Table2"/>
        <w:tblW w:w="15120.0" w:type="dxa"/>
        <w:jc w:val="left"/>
        <w:tblInd w:w="-56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40"/>
        <w:gridCol w:w="11880"/>
        <w:tblGridChange w:id="0">
          <w:tblGrid>
            <w:gridCol w:w="3240"/>
            <w:gridCol w:w="11880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shd w:fill="d9e1f3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320" w:lineRule="auto"/>
              <w:ind w:left="72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Предмет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320" w:lineRule="auto"/>
              <w:ind w:left="72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1f3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320" w:lineRule="auto"/>
              <w:ind w:left="3829" w:right="382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Аннотация к рабочей программе </w:t>
            </w:r>
          </w:p>
        </w:tc>
      </w:tr>
      <w:tr>
        <w:trPr>
          <w:cantSplit w:val="0"/>
          <w:trHeight w:val="7118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25" w:right="492" w:hanging="404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Русский язык (ФРП)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7" w:line="240" w:lineRule="auto"/>
              <w:ind w:left="108" w:right="9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Федеральная рабочая программа учебного предмета «Русский язык» на уровне основного общего образования составлена на основе требований к результатам освоения ООП ООО, представленных в ФГОС ООО, а также Федеральной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 637-р) и подлежит непосредственному применению при реализации обязательной части ООП ООО.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9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Высокая функциональная значимость русского языка и выполнение им функций государственного языка и языка меж- 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9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8" w:right="9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Обучение русскому языку направлено на совершенствование нравственной и 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 изучение русского языка на ступени основного общего образования отводится 714 часов: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8"/>
                <w:tab w:val="left" w:leader="none" w:pos="829"/>
              </w:tabs>
              <w:spacing w:after="0" w:before="0" w:line="240" w:lineRule="auto"/>
              <w:ind w:left="828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 класс – 170 часов (5 часов в неделю);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8"/>
                <w:tab w:val="left" w:leader="none" w:pos="829"/>
              </w:tabs>
              <w:spacing w:after="0" w:before="1" w:line="240" w:lineRule="auto"/>
              <w:ind w:left="828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 класс – 204 часа (6 часов в неделю);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8"/>
                <w:tab w:val="left" w:leader="none" w:pos="829"/>
              </w:tabs>
              <w:spacing w:after="0" w:before="1" w:line="240" w:lineRule="auto"/>
              <w:ind w:left="828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 класс – 136 часов (4 часа в неделю);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8"/>
                <w:tab w:val="left" w:leader="none" w:pos="829"/>
              </w:tabs>
              <w:spacing w:after="0" w:before="0" w:line="240" w:lineRule="auto"/>
              <w:ind w:left="828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 класс – 102 часа (3 часа в неделю);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8"/>
                <w:tab w:val="left" w:leader="none" w:pos="829"/>
              </w:tabs>
              <w:spacing w:after="0" w:before="2" w:line="240" w:lineRule="auto"/>
              <w:ind w:left="828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 класс – 102 часа (3 часа в неделю).</w:t>
            </w:r>
          </w:p>
        </w:tc>
      </w:tr>
    </w:tbl>
    <w:p w:rsidR="00000000" w:rsidDel="00000000" w:rsidP="00000000" w:rsidRDefault="00000000" w:rsidRPr="00000000" w14:paraId="0000002D">
      <w:pPr>
        <w:rPr>
          <w:sz w:val="24"/>
          <w:szCs w:val="24"/>
        </w:rPr>
        <w:sectPr>
          <w:pgSz w:h="11910" w:w="16840" w:orient="landscape"/>
          <w:pgMar w:bottom="280" w:top="780" w:left="1080" w:right="108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430.0" w:type="dxa"/>
        <w:jc w:val="left"/>
        <w:tblInd w:w="1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50"/>
        <w:gridCol w:w="11880"/>
        <w:tblGridChange w:id="0">
          <w:tblGrid>
            <w:gridCol w:w="2550"/>
            <w:gridCol w:w="11880"/>
          </w:tblGrid>
        </w:tblGridChange>
      </w:tblGrid>
      <w:tr>
        <w:trPr>
          <w:cantSplit w:val="0"/>
          <w:trHeight w:val="6900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4" w:line="240" w:lineRule="auto"/>
              <w:ind w:left="925" w:right="612" w:hanging="294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Литература (ФРП)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98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Федеральная рабочая программа учебного предмета «Литература» на уровне основного общего образования составлена на основе требований к результатам освоения ООП ООО, представленных в ФГОС ООО, а также Федеральной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 637-р) и подлежит непосредственному применению при реализации обязательной части ООП ООО.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94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9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8" w:right="9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Полноценное литературное образование на уровне основного общего образования невозможно без учёта преемственности с курсом литературного чтения на уровне начального общего образования, межпредметных связей с курсом русского языка, истории и предметов художественного цикла, что способствует развитию речи, историзма мышления, художественного вкуса, формированию эстетического отношения к окружающему миру и его воплощению в творческих работах различных жанров. 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литератур народов России и зарубежной литературы.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98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5, 6, 9 классах на изучение предмета отводится 3 часа в неделю, в 7 и 8 классах – 2 часа в неделю. Суммарно изучение литературы на уровне основного общего образования по программам основного общего образования рассчитано на 442 часа.</w:t>
            </w:r>
          </w:p>
        </w:tc>
      </w:tr>
      <w:tr>
        <w:trPr>
          <w:cantSplit w:val="0"/>
          <w:trHeight w:val="3036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25" w:right="779" w:hanging="117.00000000000003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История (ФРП)</w:t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9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Федеральная рабочая программа по истории на уровне основного общего образования составлена на основе требований к результатам освоения ООП ООО, представленных в ФГОС ООО, а также федеральной программы воспитания, и подлежит непосредственному применению при реализации обязательной части ООП ООО.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даёт возможность познания и понимания человека и общества в связи прошлого, настоящего и будущего.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96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</w:t>
            </w:r>
          </w:p>
        </w:tc>
      </w:tr>
    </w:tbl>
    <w:p w:rsidR="00000000" w:rsidDel="00000000" w:rsidP="00000000" w:rsidRDefault="00000000" w:rsidRPr="00000000" w14:paraId="00000047">
      <w:pPr>
        <w:jc w:val="both"/>
        <w:rPr>
          <w:sz w:val="24"/>
          <w:szCs w:val="24"/>
        </w:rPr>
        <w:sectPr>
          <w:type w:val="nextPage"/>
          <w:pgSz w:h="11910" w:w="16840" w:orient="landscape"/>
          <w:pgMar w:bottom="280" w:top="840" w:left="1080" w:right="108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430.0" w:type="dxa"/>
        <w:jc w:val="left"/>
        <w:tblInd w:w="1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50"/>
        <w:gridCol w:w="11880"/>
        <w:tblGridChange w:id="0">
          <w:tblGrid>
            <w:gridCol w:w="2550"/>
            <w:gridCol w:w="11880"/>
          </w:tblGrid>
        </w:tblGridChange>
      </w:tblGrid>
      <w:tr>
        <w:trPr>
          <w:cantSplit w:val="0"/>
          <w:trHeight w:val="1655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96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обучающихся целостной картины российской и мировой истории, понимание места и роли современной России в мире, важности вклада каждого её народа, его культуры в общую историю страны и мировую историю, формирование личностной позиции по отношению к прошлому и настоящему Отечества.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9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 изучение учебного предмета «История» на ступени основного общего образования отводится 340 часов: в 5-9 классах по 2 часа в неделю при 34 учебных неделях. В 9 классе предусмотрено изучение учебного модуля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08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«Введение в Новейшую историю России» в объёме 14 часов.</w:t>
            </w:r>
          </w:p>
        </w:tc>
      </w:tr>
      <w:tr>
        <w:trPr>
          <w:cantSplit w:val="0"/>
          <w:trHeight w:val="4139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2" w:line="240" w:lineRule="auto"/>
              <w:ind w:left="180" w:right="17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«Введение в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2" w:right="17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Новейшую историю России»</w:t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8" w:right="9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Программа учебного модуля «Введение в Новейшую историю России» составлена на основе положений и требований к освоению предметных результатов программы основного общего образования, представленных в Федеральном государственном образовательном стандарте основного общего образования с учётом федеральной программы воспитания, Концепции преподавания учебного курса «История России» в образовательных организациях, реализующих основные общеобразовательные программы.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9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Содержание учебного модуля, его воспитательный потенциал призван реализовать условия для формирования у подрастающего поколения граждан целостной картины российской истории, осмысления роли современной России в мире, важности вклада каждого народа в общую историю Отечества, позволит создать основу для овладения знаниями об основных этапах и событиях новейшей истории России на ступени среднего общего образования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8" w:right="9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Учебный модуль «Введение в Новейшую историю России» имеет также историко-просвещенческую направленность, формируя у молодёжи способность и готовность к защите исторической правды и сохранению исторической памяти, противодействию фальсификации исторических фактов.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8" w:right="101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 реализацию модуля «Введение в Новейшую историю России» в рамках курса Истории России в 9 классе отводится не менее чем на 14 учебных часов.</w:t>
            </w:r>
          </w:p>
        </w:tc>
      </w:tr>
      <w:tr>
        <w:trPr>
          <w:cantSplit w:val="0"/>
          <w:trHeight w:val="3587" w:hRule="atLeast"/>
          <w:tblHeader w:val="0"/>
        </w:trPr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25" w:right="331" w:hanging="564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Обществознание (ФРП)</w:t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9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Федеральная рабочая программа по учебному предмету «Обществознание» на уровне основного общего образования составлена на основе положений и требований к результатам освоения основной образовательной программы, представленных в ФГОС ООО, в соответствии с Концепцией преподавания учебного предмета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96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«Обществознание», а также с учётом федеральной программы воспитания и подлежит непосредственному применению при реализации обязательной части образовательной программы основного общего образования.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96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Изучение учебного предмета «Обществознание»,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9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      </w:r>
          </w:p>
        </w:tc>
      </w:tr>
    </w:tbl>
    <w:p w:rsidR="00000000" w:rsidDel="00000000" w:rsidP="00000000" w:rsidRDefault="00000000" w:rsidRPr="00000000" w14:paraId="00000062">
      <w:pPr>
        <w:jc w:val="both"/>
        <w:rPr>
          <w:sz w:val="24"/>
          <w:szCs w:val="24"/>
        </w:rPr>
        <w:sectPr>
          <w:type w:val="nextPage"/>
          <w:pgSz w:h="11910" w:w="16840" w:orient="landscape"/>
          <w:pgMar w:bottom="280" w:top="840" w:left="1080" w:right="108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430.0" w:type="dxa"/>
        <w:jc w:val="left"/>
        <w:tblInd w:w="1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50"/>
        <w:gridCol w:w="11880"/>
        <w:tblGridChange w:id="0">
          <w:tblGrid>
            <w:gridCol w:w="2550"/>
            <w:gridCol w:w="11880"/>
          </w:tblGrid>
        </w:tblGridChange>
      </w:tblGrid>
      <w:tr>
        <w:trPr>
          <w:cantSplit w:val="0"/>
          <w:trHeight w:val="1379" w:hRule="atLeast"/>
          <w:tblHeader w:val="0"/>
        </w:trPr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9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Изучение учебного предмета «Обществознание»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294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Общее количество учебных часов на четыре года обучения составляет 136 часов. Учебным планом на изучение обществознания отводится в 6-9 классах по 1 часу в неделю при 34 учебных неделях.</w:t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61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Федеральная рабочая программа учебного предмета «География» на уровне основного общего образования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составлена на основе требований к результатам освоения ООП ООО, представленных в ФГОС ООО, а также на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основе характеристики планируемых результатов духовно-нравственного развития, воспитания и социализации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98"/>
                <w:tab w:val="left" w:leader="none" w:pos="3648"/>
                <w:tab w:val="left" w:leader="none" w:pos="3972"/>
                <w:tab w:val="left" w:leader="none" w:pos="5507"/>
                <w:tab w:val="left" w:leader="none" w:pos="6821"/>
                <w:tab w:val="left" w:leader="none" w:pos="8207"/>
                <w:tab w:val="left" w:leader="none" w:pos="8547"/>
                <w:tab w:val="left" w:leader="none" w:pos="9753"/>
              </w:tabs>
              <w:spacing w:after="0" w:before="0" w:line="256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обучающихся,</w:t>
              <w:tab/>
              <w:t xml:space="preserve">представленной</w:t>
              <w:tab/>
              <w:t xml:space="preserve">в</w:t>
              <w:tab/>
              <w:t xml:space="preserve">федеральной</w:t>
              <w:tab/>
              <w:t xml:space="preserve">программе</w:t>
              <w:tab/>
              <w:t xml:space="preserve">воспитания</w:t>
              <w:tab/>
              <w:t xml:space="preserve">и</w:t>
              <w:tab/>
              <w:t xml:space="preserve">подлежит</w:t>
              <w:tab/>
              <w:t xml:space="preserve">непосредственному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применению при реализации обязательной части образовательной программы основного общего образования.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Учебный предмет «География» на уровне основного общего образования - предмет, формирующий у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обучающихся систему комплексных социально ориентированных знаний о Земле как планете людей, об основных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78" w:right="17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География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782"/>
              </w:tabs>
              <w:spacing w:after="0" w:before="0" w:line="256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закономерностях развития природы, о размещении населения и хозяйства, об особенностях и о</w:t>
              <w:tab/>
              <w:t xml:space="preserve">динамике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80" w:right="17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(ФРП)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основных природных, экологических и социально-экономических процессов, о проблемах взаимодействия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природы и общества, географических подходах к устойчивому развитию территорий.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Содержание курса географии на уровне основного общего образования является базой для реализации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краеведческого подхода в обучении, изучения географических закономерностей, теорий, законов и гипотез в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старшей школе,   базовым   звеном   в   системе   непрерывного   географического   образования,   основой   для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последующей уровневой дифференциации.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 изучение учебного предмета «География» отводится 272 часа: по одному часу в неделю в 5 и 6 классах и по 2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часа в 7, 8 и 9 классах.</w:t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61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Федеральная рабочая программа учебного предмета «Основы безопасности жизнедеятельности» разработана на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основе требований к результатам освоения программы основного общего образования, представленных в ФГОС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ООО, федеральной программы воспитания, Концепции преподавания учебного предмета «Основы безопасности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жизнедеятельности» и предусматривает непосредственное применение при реализации ООП ООО.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09"/>
                <w:tab w:val="left" w:leader="none" w:pos="2058"/>
                <w:tab w:val="left" w:leader="none" w:pos="3458"/>
                <w:tab w:val="left" w:leader="none" w:pos="3916"/>
                <w:tab w:val="left" w:leader="none" w:pos="5421"/>
                <w:tab w:val="left" w:leader="none" w:pos="7147"/>
                <w:tab w:val="left" w:leader="none" w:pos="8265"/>
                <w:tab w:val="left" w:leader="none" w:pos="9201"/>
                <w:tab w:val="left" w:leader="none" w:pos="10396"/>
              </w:tabs>
              <w:spacing w:after="0" w:before="0" w:line="256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Изучение</w:t>
              <w:tab/>
              <w:t xml:space="preserve">ОБЖ</w:t>
              <w:tab/>
              <w:t xml:space="preserve">направлено</w:t>
              <w:tab/>
              <w:t xml:space="preserve">на</w:t>
              <w:tab/>
              <w:t xml:space="preserve">обеспечение</w:t>
              <w:tab/>
              <w:t xml:space="preserve">формирования</w:t>
              <w:tab/>
              <w:t xml:space="preserve">базового</w:t>
              <w:tab/>
              <w:t xml:space="preserve">уровня</w:t>
              <w:tab/>
              <w:t xml:space="preserve">культуры</w:t>
              <w:tab/>
              <w:t xml:space="preserve">безопасности</w:t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40" w:lineRule="auto"/>
              <w:ind w:left="215" w:right="204" w:hanging="1.999999999999993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Обеспечение безопасности жизнедеятельности (ФРП)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9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жизнедеятельности, что способствует выработке у обучающихся умений распознавать угрозы, избегать опасности, нейтрализовывать конфликтные ситуации, решать сложные вопросы социального характера, грамотно вести себя в чрезвычайных ситуациях.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94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программе ОБЖ содержание учебного предмета ОБЖ структурно представлено десятью модулями (тематическими линиями), обеспечивающими непрерывность изучения предмета на уровне основного общего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образования и преемственность учебного процесса на уровне среднего общего образования: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модуль № 1 «Культура безопасности жизнедеятельности в современном обществе»;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модуль № 2 «Безопасность в быту»;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модуль № 3 «Безопасность на транспорте»;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модуль № 4 «Безопасность в общественных местах»;</w:t>
            </w:r>
          </w:p>
        </w:tc>
      </w:tr>
    </w:tbl>
    <w:p w:rsidR="00000000" w:rsidDel="00000000" w:rsidP="00000000" w:rsidRDefault="00000000" w:rsidRPr="00000000" w14:paraId="0000009E">
      <w:pPr>
        <w:spacing w:line="252.00000000000003" w:lineRule="auto"/>
        <w:rPr>
          <w:sz w:val="24"/>
          <w:szCs w:val="24"/>
        </w:rPr>
        <w:sectPr>
          <w:type w:val="nextPage"/>
          <w:pgSz w:h="11910" w:w="16840" w:orient="landscape"/>
          <w:pgMar w:bottom="280" w:top="840" w:left="1080" w:right="108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4430.0" w:type="dxa"/>
        <w:jc w:val="left"/>
        <w:tblInd w:w="1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50"/>
        <w:gridCol w:w="11880"/>
        <w:tblGridChange w:id="0">
          <w:tblGrid>
            <w:gridCol w:w="2550"/>
            <w:gridCol w:w="11880"/>
          </w:tblGrid>
        </w:tblGridChange>
      </w:tblGrid>
      <w:tr>
        <w:trPr>
          <w:cantSplit w:val="0"/>
          <w:trHeight w:val="2207" w:hRule="atLeast"/>
          <w:tblHeader w:val="0"/>
        </w:trPr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модуль № 5 «Безопасность в природной среде»;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409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модуль № 6 «Здоровье и как его сохранить Основы медицинских знаний»; модуль № 7 «Безопасность в социуме»;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модуль № 8 «Безопасность в информационном пространстве»;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модуль № 9 «Основы противодействия экстремизму и терроризму»;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9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модуль № 10 «Взаимодействие личности, общества и государства в обеспечении безопасности жизни и здоровья населения».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8—9 классах предмет изучается из расчёта 1 час в неделю (всего 68 часов).</w:t>
            </w:r>
          </w:p>
        </w:tc>
      </w:tr>
      <w:tr>
        <w:trPr>
          <w:cantSplit w:val="0"/>
          <w:trHeight w:val="2207" w:hRule="atLeast"/>
          <w:tblHeader w:val="0"/>
        </w:trPr>
        <w:tc>
          <w:tcPr/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0" w:line="240" w:lineRule="auto"/>
              <w:ind w:left="238" w:right="83" w:hanging="128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Иностранный язык (английский)</w:t>
            </w:r>
          </w:p>
        </w:tc>
        <w:tc>
          <w:tcPr/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433"/>
              </w:tabs>
              <w:spacing w:after="0" w:before="0" w:line="240" w:lineRule="auto"/>
              <w:ind w:left="108" w:right="9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Рабочая программа по предмету «Иностранный язык. Английский язык» н уровне основного общего образования составлена на основе «Требований к результатам освоения основной образовательной</w:t>
              <w:tab/>
              <w:t xml:space="preserve">программы»,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 иностранному (английскому) языку,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      </w:r>
          </w:p>
        </w:tc>
      </w:tr>
    </w:tbl>
    <w:p w:rsidR="00000000" w:rsidDel="00000000" w:rsidP="00000000" w:rsidRDefault="00000000" w:rsidRPr="00000000" w14:paraId="000000AB">
      <w:pPr>
        <w:rPr>
          <w:sz w:val="24"/>
          <w:szCs w:val="24"/>
        </w:rPr>
        <w:sectPr>
          <w:type w:val="nextPage"/>
          <w:pgSz w:h="11910" w:w="16840" w:orient="landscape"/>
          <w:pgMar w:bottom="280" w:top="840" w:left="1080" w:right="108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4430.0" w:type="dxa"/>
        <w:jc w:val="left"/>
        <w:tblInd w:w="1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50"/>
        <w:gridCol w:w="11880"/>
        <w:tblGridChange w:id="0">
          <w:tblGrid>
            <w:gridCol w:w="2550"/>
            <w:gridCol w:w="11880"/>
          </w:tblGrid>
        </w:tblGridChange>
      </w:tblGrid>
      <w:tr>
        <w:trPr>
          <w:cantSplit w:val="0"/>
          <w:trHeight w:val="5526" w:hRule="atLeast"/>
          <w:tblHeader w:val="0"/>
        </w:trPr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96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Рабочая программа разработана на основе рабочей программы ООО по английскому языку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одобрена решением ФУМО по общему образованию протокол 3/21 от 27.09.2021 г.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), планируемых результатов основного общего образования в соответствии с ФГОС ООО 2021 г, УМК «Мой выбор – английский» авторов Маневич Е.Г., Полякова А.А., Дули Д.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1.1.2.3.2.2.1- 1.1.2.3.2.2.5 ФПУ утв. Приказом Министерства просвещения РФ от 21 сентября 2022 г. № 858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9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Изучение иностранного языка погружает обучающихся в учебную ситуацию многоязычия и диалога культур. Наряду с этим иностранный язык выступает инструментом овладения другими предметными областями в сфере гуманитарных, математических, естественно-научных и других наук и становится важной составляющей базы для общего и специального образования.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96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Содержание программы пятого года обучения направлено на комплексное решение задач, стоящих при изучении иностранного языка, а именно формирование коммуникативной компетенции учащихся, понимаемой как способность учащихся общаться на английском языке. К завершению обучения в основной школе планируется достижение учащимися 9 класса базового уровня подготовки по английскому языку по четырем коммуникативным компетенциям – аудировании, чтении, письме и говорении (уровень А2).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8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 изучение предмета “Английский язык” на ступени основного общего образования отводится 340 часов: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8"/>
                <w:tab w:val="left" w:leader="none" w:pos="829"/>
              </w:tabs>
              <w:spacing w:after="0" w:before="0" w:line="240" w:lineRule="auto"/>
              <w:ind w:left="828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 класс – 102 часа (3 часа в неделю);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8"/>
                <w:tab w:val="left" w:leader="none" w:pos="829"/>
              </w:tabs>
              <w:spacing w:after="0" w:before="1" w:line="240" w:lineRule="auto"/>
              <w:ind w:left="828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 класс – 102 часа (3 часа в неделю);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8"/>
                <w:tab w:val="left" w:leader="none" w:pos="829"/>
              </w:tabs>
              <w:spacing w:after="0" w:before="1" w:line="240" w:lineRule="auto"/>
              <w:ind w:left="828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 класс – базовый уровень - 102 часа (3 часа в неделю);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8"/>
                <w:tab w:val="left" w:leader="none" w:pos="829"/>
              </w:tabs>
              <w:spacing w:after="0" w:before="1" w:line="240" w:lineRule="auto"/>
              <w:ind w:left="828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 класс – углублённый уровень - 170 часов (5 часов в неделю);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8"/>
                <w:tab w:val="left" w:leader="none" w:pos="829"/>
              </w:tabs>
              <w:spacing w:after="0" w:before="2" w:line="240" w:lineRule="auto"/>
              <w:ind w:left="828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 класс – базовый уровень - 102 часа (3 часа в неделю);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8"/>
                <w:tab w:val="left" w:leader="none" w:pos="829"/>
              </w:tabs>
              <w:spacing w:after="0" w:before="1" w:line="240" w:lineRule="auto"/>
              <w:ind w:left="828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 класс – углублённый уровень - 170 часов (5 часов в неделю);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8"/>
                <w:tab w:val="left" w:leader="none" w:pos="829"/>
              </w:tabs>
              <w:spacing w:after="0" w:before="1" w:line="257" w:lineRule="auto"/>
              <w:ind w:left="828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 класс – базовый уровень - 102 часа (3 часа в неделю);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8"/>
                <w:tab w:val="left" w:leader="none" w:pos="829"/>
              </w:tabs>
              <w:spacing w:after="0" w:before="1" w:line="240" w:lineRule="auto"/>
              <w:ind w:left="828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 класс – углублённый уровень - 170 часов (5 часов в неделю);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8"/>
                <w:tab w:val="left" w:leader="none" w:pos="829"/>
              </w:tabs>
              <w:spacing w:after="0" w:before="1" w:line="257" w:lineRule="auto"/>
              <w:ind w:left="82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0" w:hRule="atLeast"/>
          <w:tblHeader w:val="0"/>
        </w:trPr>
        <w:tc>
          <w:tcPr/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8"/>
                <w:szCs w:val="3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96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Рабочая программа по математике для обучающихся 5-9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рабочей программе учтены идеи и положения Концепции развития математического образования в Российской Федерации.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96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Основные линии содержания курса математики в 5-9 классах: «Числа и вычисления», «Алгебра» («Алгебраические выражения», «Уравнения и неравенства»), «Функции», «Геометрия» («Геометрические фигуры и их свойства», «Измерение геометрических величин»), «Вероятность и статистика».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96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соответствии с Федеральным государственным образовательным стандартом основного общего образования математика является обязательным предметом на данном уровне образования. В 5-9 классах учебный предмет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94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«Математика» традиционно изучается в рамках следующих учебных курсов: в 5-6 классах — курса «Математика», в 7—9 классах — курсов «Алгебра» (включая элементы статистики и теории вероятностей) и «Геометрия». Настоящей программой вводится самостоятельный учебный курс «Вероятность и статистика».</w:t>
            </w:r>
          </w:p>
        </w:tc>
      </w:tr>
    </w:tbl>
    <w:p w:rsidR="00000000" w:rsidDel="00000000" w:rsidP="00000000" w:rsidRDefault="00000000" w:rsidRPr="00000000" w14:paraId="000000C6">
      <w:pPr>
        <w:jc w:val="both"/>
        <w:rPr>
          <w:sz w:val="24"/>
          <w:szCs w:val="24"/>
        </w:rPr>
        <w:sectPr>
          <w:type w:val="nextPage"/>
          <w:pgSz w:h="11910" w:w="16840" w:orient="landscape"/>
          <w:pgMar w:bottom="280" w:top="840" w:left="1080" w:right="108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4430.0" w:type="dxa"/>
        <w:jc w:val="left"/>
        <w:tblInd w:w="1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50"/>
        <w:gridCol w:w="11880"/>
        <w:tblGridChange w:id="0">
          <w:tblGrid>
            <w:gridCol w:w="2550"/>
            <w:gridCol w:w="11880"/>
          </w:tblGrid>
        </w:tblGridChange>
      </w:tblGrid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9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 изучение математики в 5—6 классах отводится 5 учебных часов в неделю в течение каждого года обучения, в 7-9 классах 6 учебных часов в неделю в течение каждого года обучения, всего 952 учебных часа.</w:t>
            </w:r>
          </w:p>
        </w:tc>
      </w:tr>
      <w:tr>
        <w:trPr>
          <w:cantSplit w:val="0"/>
          <w:trHeight w:val="3316" w:hRule="atLeast"/>
          <w:tblHeader w:val="0"/>
        </w:trPr>
        <w:tc>
          <w:tcPr/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17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8" w:right="94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Рабочая программа по информатике на уровне основного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федеральной рабочей программе воспитания.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96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8"/>
                <w:tab w:val="left" w:leader="none" w:pos="829"/>
              </w:tabs>
              <w:spacing w:after="0" w:before="0" w:line="240" w:lineRule="auto"/>
              <w:ind w:left="828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цифровая грамотность;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8"/>
                <w:tab w:val="left" w:leader="none" w:pos="829"/>
              </w:tabs>
              <w:spacing w:after="0" w:before="1" w:line="240" w:lineRule="auto"/>
              <w:ind w:left="828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теоретические основы информатики;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8"/>
                <w:tab w:val="left" w:leader="none" w:pos="829"/>
              </w:tabs>
              <w:spacing w:after="0" w:before="0" w:line="240" w:lineRule="auto"/>
              <w:ind w:left="828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алгоритмы и программирование;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8"/>
                <w:tab w:val="left" w:leader="none" w:pos="829"/>
              </w:tabs>
              <w:spacing w:after="0" w:before="2" w:line="240" w:lineRule="auto"/>
              <w:ind w:left="828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информационные технологии.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8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Учебным планом на изучение информатики на базовом уровне отведено 102 учебных часа – по 1 часу в неделю в 7, 8 и 9 классах соответственно.</w:t>
            </w:r>
          </w:p>
        </w:tc>
      </w:tr>
      <w:tr>
        <w:trPr>
          <w:cantSplit w:val="0"/>
          <w:trHeight w:val="3035" w:hRule="atLeast"/>
          <w:tblHeader w:val="0"/>
        </w:trPr>
        <w:tc>
          <w:tcPr/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4" w:line="240" w:lineRule="auto"/>
              <w:ind w:left="179" w:right="17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9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федеральной программы воспитания.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9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Программа направлена на формирование естественно-научной грамотности учащихся и организацию изучения биологии на деятельностной основе. В программе учитываются возможности предмета в реализации Требований ФГОС ООО к планируемым,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9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соответствии с ФГОС ООО биология является обязательным предметом на уровне основного общего образования. Данная программа предусматривает изучение биологии в объёме 238 часов за пять лет обучения: из расчёта с 5 по 7 класс – 1 час в неделю, в 8-9 классах – 2 часа в неделю (+школьный компонент в 9н классе 0,5 часа).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7" w:hRule="atLeast"/>
          <w:tblHeader w:val="0"/>
        </w:trPr>
        <w:tc>
          <w:tcPr/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4" w:line="240" w:lineRule="auto"/>
              <w:ind w:left="178" w:right="17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8" w:right="9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Рабочая 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Федеральном государственном образовательном стандарте основного общего образования (ФГОС ООО), а также с учётом федеральной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программы.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94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Содержание Программы направлено на формирование естественно-научной грамотности учащихся и организацию изучения физики на деятельностной основе. В ней учитываются возможности предмета в реализации требований ФГОС ООО к планируемым личностным и метапредметным результатам обучения, а также межпредметные связи естественно-научных учебных предметов на уровне основного общего образования.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08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Цели изучения физики:</w:t>
            </w:r>
          </w:p>
        </w:tc>
      </w:tr>
    </w:tbl>
    <w:p w:rsidR="00000000" w:rsidDel="00000000" w:rsidP="00000000" w:rsidRDefault="00000000" w:rsidRPr="00000000" w14:paraId="000000E7">
      <w:pPr>
        <w:spacing w:line="257" w:lineRule="auto"/>
        <w:jc w:val="both"/>
        <w:rPr>
          <w:sz w:val="24"/>
          <w:szCs w:val="24"/>
        </w:rPr>
        <w:sectPr>
          <w:type w:val="nextPage"/>
          <w:pgSz w:h="11910" w:w="16840" w:orient="landscape"/>
          <w:pgMar w:bottom="280" w:top="840" w:left="1080" w:right="108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4430.0" w:type="dxa"/>
        <w:jc w:val="left"/>
        <w:tblInd w:w="1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50"/>
        <w:gridCol w:w="11880"/>
        <w:tblGridChange w:id="0">
          <w:tblGrid>
            <w:gridCol w:w="2550"/>
            <w:gridCol w:w="11880"/>
          </w:tblGrid>
        </w:tblGridChange>
      </w:tblGrid>
      <w:tr>
        <w:trPr>
          <w:cantSplit w:val="0"/>
          <w:trHeight w:val="3317" w:hRule="atLeast"/>
          <w:tblHeader w:val="0"/>
        </w:trPr>
        <w:tc>
          <w:tcPr/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8"/>
                <w:tab w:val="left" w:leader="none" w:pos="829"/>
              </w:tabs>
              <w:spacing w:after="0" w:before="0" w:line="240" w:lineRule="auto"/>
              <w:ind w:left="828" w:right="101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приобретение интереса и стремления обучающихся к научному изучению природы, развитие их интеллектуальных и творческих способностей;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8"/>
                <w:tab w:val="left" w:leader="none" w:pos="829"/>
              </w:tabs>
              <w:spacing w:after="0" w:before="1" w:line="240" w:lineRule="auto"/>
              <w:ind w:left="828" w:right="101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развитие представлений о научном методе познания и формирование исследовательского отношения к окружающим явлениям;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8"/>
                <w:tab w:val="left" w:leader="none" w:pos="829"/>
                <w:tab w:val="left" w:leader="none" w:pos="2560"/>
                <w:tab w:val="left" w:leader="none" w:pos="3735"/>
                <w:tab w:val="left" w:leader="none" w:pos="5507"/>
                <w:tab w:val="left" w:leader="none" w:pos="6080"/>
                <w:tab w:val="left" w:leader="none" w:pos="7407"/>
                <w:tab w:val="left" w:leader="none" w:pos="8581"/>
                <w:tab w:val="left" w:leader="none" w:pos="9401"/>
                <w:tab w:val="left" w:leader="none" w:pos="10561"/>
                <w:tab w:val="left" w:leader="none" w:pos="11641"/>
              </w:tabs>
              <w:spacing w:after="0" w:before="2" w:line="240" w:lineRule="auto"/>
              <w:ind w:left="828" w:right="97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формирование</w:t>
              <w:tab/>
              <w:t xml:space="preserve">научного</w:t>
              <w:tab/>
              <w:t xml:space="preserve">мировоззрения</w:t>
              <w:tab/>
              <w:t xml:space="preserve">как</w:t>
              <w:tab/>
              <w:t xml:space="preserve">результата</w:t>
              <w:tab/>
              <w:t xml:space="preserve">изучения</w:t>
              <w:tab/>
              <w:t xml:space="preserve">основ</w:t>
              <w:tab/>
              <w:t xml:space="preserve">строения</w:t>
              <w:tab/>
              <w:t xml:space="preserve">материи</w:t>
              <w:tab/>
              <w:t xml:space="preserve">и фундаментальных законов физики;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8"/>
                <w:tab w:val="left" w:leader="none" w:pos="829"/>
              </w:tabs>
              <w:spacing w:after="0" w:before="1" w:line="240" w:lineRule="auto"/>
              <w:ind w:left="828" w:right="99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формирование представлений о роли физики для развития других естественных наук, техники и технологий;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8"/>
                <w:tab w:val="left" w:leader="none" w:pos="829"/>
              </w:tabs>
              <w:spacing w:after="0" w:before="1" w:line="240" w:lineRule="auto"/>
              <w:ind w:left="828" w:right="98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9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Данная программа предусматривает изучение физики на базовом уровне в объёме 238 часов за три года обучения по 2 ч в неделю в 7 и 8 классах и по 3 ч в неделю в 9 классе.</w:t>
            </w:r>
          </w:p>
        </w:tc>
      </w:tr>
      <w:tr>
        <w:trPr>
          <w:cantSplit w:val="0"/>
          <w:trHeight w:val="2483" w:hRule="atLeast"/>
          <w:tblHeader w:val="0"/>
        </w:trPr>
        <w:tc>
          <w:tcPr/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7" w:line="240" w:lineRule="auto"/>
              <w:ind w:left="180" w:right="17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Химия</w:t>
            </w:r>
          </w:p>
        </w:tc>
        <w:tc>
          <w:tcPr/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96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Рабочая 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 химии, а также на основе федеральной рабочей программы воспитания обучающихся при получении основного общего образования и с учётом Концепции преподавания учебного предмета «Химия» в образовательных организациях Российской Федерации, реализующих основные общеобразовательные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08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программы (утв. Решением Коллегии Минпросвещения России, протокол от 03.12.2019 N ПК-4вн).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08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Данная программа предусматривает изучение химии на базовом уровне за два года обучения по 2 часа в неделю в 8 и 9 классах (+ школьный компонент в 8н классе 0,5 часа)</w:t>
            </w:r>
          </w:p>
        </w:tc>
      </w:tr>
      <w:tr>
        <w:trPr>
          <w:cantSplit w:val="0"/>
          <w:trHeight w:val="4142" w:hRule="atLeast"/>
          <w:tblHeader w:val="0"/>
        </w:trPr>
        <w:tc>
          <w:tcPr/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8"/>
                <w:szCs w:val="3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80" w:right="17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Музыка</w:t>
            </w:r>
          </w:p>
        </w:tc>
        <w:tc>
          <w:tcPr/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9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Рабочая программа по предмету «Музыка» на уровне основного общего образования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учётом: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9"/>
              </w:tabs>
              <w:spacing w:after="0" w:before="0" w:line="240" w:lineRule="auto"/>
              <w:ind w:left="828" w:right="98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распределённых по модулям проверяемых требований к результатам освоения основной образовательной программы основного общего образования по предмету «Музыка»;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9"/>
              </w:tabs>
              <w:spacing w:after="0" w:before="2" w:line="240" w:lineRule="auto"/>
              <w:ind w:left="828" w:right="0" w:hanging="361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федеральной программы воспитания.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8" w:right="9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Рабочая программа по музыке основного общего образования разработана в соответствии с требованиями Федерального государственного образовательного стандарта основного общего образования (ФГОС ООО), примерной программы воспитания. Рабочая программа разработана на основе рабочей программы ООО по музыке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одобрена решением ФУМО по общему образованию протокол 3/21 от 27.09.2021 г.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), планируемых результатов основного общего образования в соответствии с ФГОС ООО 2021 г, УМК «Музыка» авторов Сергеевой Г. П., Критской Е. Д.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1.1.2.7.2.1.1- 1.1.2.7.2.1.4. ФПУ утв. Приказом Министерства просвещения РФ от 21 сентября 2022 г. № 858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98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Целью реализации программы является воспитание музыкальной культуры как части всей духовной культуры обучающихся. Основным содержанием музыкального обучения и воспитания является эстетическое восприятие</w:t>
            </w:r>
          </w:p>
        </w:tc>
      </w:tr>
    </w:tbl>
    <w:p w:rsidR="00000000" w:rsidDel="00000000" w:rsidP="00000000" w:rsidRDefault="00000000" w:rsidRPr="00000000" w14:paraId="00000103">
      <w:pPr>
        <w:jc w:val="both"/>
        <w:rPr>
          <w:sz w:val="24"/>
          <w:szCs w:val="24"/>
        </w:rPr>
        <w:sectPr>
          <w:type w:val="nextPage"/>
          <w:pgSz w:h="11910" w:w="16840" w:orient="landscape"/>
          <w:pgMar w:bottom="280" w:top="840" w:left="1080" w:right="108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4430.0" w:type="dxa"/>
        <w:jc w:val="left"/>
        <w:tblInd w:w="1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50"/>
        <w:gridCol w:w="11880"/>
        <w:tblGridChange w:id="0">
          <w:tblGrid>
            <w:gridCol w:w="2550"/>
            <w:gridCol w:w="11880"/>
          </w:tblGrid>
        </w:tblGridChange>
      </w:tblGrid>
      <w:tr>
        <w:trPr>
          <w:cantSplit w:val="0"/>
          <w:trHeight w:val="3040" w:hRule="atLeast"/>
          <w:tblHeader w:val="0"/>
        </w:trPr>
        <w:tc>
          <w:tcPr/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96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искусства, постижение мира через его переживание, самовыражение через творчество. Содержание рабочей программы учебного предмета «Музыка» на ступени основного общего образования предусматривает изучение программного материала по нескольким модулям: «Музыка моего края», «Народное музыкальное творчество России», «Музыка народов мира», «Европейская классическая музыка», «Русская классическая музыка», «Истоки и образы русской и европейской духовной музыки», «Современная музыка: основные жанры и направления»,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«Связь музыки с другими видами искусства», «Жанры музыкального искусства».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 изучение предмета “Музыка” на ступени основного общего образования отводится 136 часов: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8"/>
                <w:tab w:val="left" w:leader="none" w:pos="829"/>
              </w:tabs>
              <w:spacing w:after="0" w:before="0" w:line="240" w:lineRule="auto"/>
              <w:ind w:left="828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 класс – 34 часа (1 час в неделю);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8"/>
                <w:tab w:val="left" w:leader="none" w:pos="829"/>
              </w:tabs>
              <w:spacing w:after="0" w:before="2" w:line="240" w:lineRule="auto"/>
              <w:ind w:left="828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 класс – 34 часа (1 час в неделю);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8"/>
                <w:tab w:val="left" w:leader="none" w:pos="829"/>
              </w:tabs>
              <w:spacing w:after="0" w:before="1" w:line="240" w:lineRule="auto"/>
              <w:ind w:left="828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 класс – 34 часа (1 час в неделю);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8"/>
                <w:tab w:val="left" w:leader="none" w:pos="829"/>
              </w:tabs>
              <w:spacing w:after="0" w:before="1" w:line="257" w:lineRule="auto"/>
              <w:ind w:left="828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 класс – 34 часа (1 час в неделю).</w:t>
            </w:r>
          </w:p>
        </w:tc>
      </w:tr>
      <w:tr>
        <w:trPr>
          <w:cantSplit w:val="0"/>
          <w:trHeight w:val="6900" w:hRule="atLeast"/>
          <w:tblHeader w:val="0"/>
        </w:trPr>
        <w:tc>
          <w:tcPr/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4" w:line="240" w:lineRule="auto"/>
              <w:ind w:left="733" w:right="314" w:hanging="39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Изобразительное искусство</w:t>
            </w:r>
          </w:p>
        </w:tc>
        <w:tc>
          <w:tcPr/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9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Рабочая программа основного общего образования по предмету «Изобразительное искусство»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планируемых результатов духовно-нравственного развития, воспитания и социализации обучающихся, представленных в федеральной рабочей программе воспитания.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94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Рабочая программа по изобразительному искусству основного общего образования разработана в соответствии с требованиями Федерального государственного образовательного стандарта основного общего образования (ФГОС ООО), примерной программы воспитания. Рабочая программа разработана на основе рабочей программы ООО по ИЗО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одобрена решением ФУМО по общему образованию протокол 3/21 от 27.09.2021 г.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), планируемых результатов основного общего образования в соответствии с ФГОС ООО 2021 г, УМК «Изобразительное искусство» авторов: Горяева Н. А., Островская О. В.: под ред. Неменского Б. М.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1.1.2.7.1.1.1- 1.1.2.7.1.1.4. ФПУ утв. Приказом Министерства просвещения РФ от 21 сентября 2022 г. № 858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8" w:right="94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Основная цель школьного предмета «Изобразительное искусство» — развитие визуально-пространственного мышления учащихся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Изобразительное искусство как школьная дисциплина имеет интегративный характер, так как включает в себя основы раз-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98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9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Учебный материал каждого модуля разделён на тематические блоки, которые могут быть основанием для организации проектной деятельности, которая включает в себя как исследовательскую, так и художественно- творческую деятельность, а также презентацию результата.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9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Содержание предмета «Изобразительное искусство» структурировано как система тематических модулей. Три модуля входят в учебный план 5–7 классов программы основного общего образования.</w:t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08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 изучение предмета «Изобразительное искусство» на уровне основного общего образования отводится 102 часа:</w:t>
            </w:r>
          </w:p>
        </w:tc>
      </w:tr>
    </w:tbl>
    <w:p w:rsidR="00000000" w:rsidDel="00000000" w:rsidP="00000000" w:rsidRDefault="00000000" w:rsidRPr="00000000" w14:paraId="0000011F">
      <w:pPr>
        <w:spacing w:line="255" w:lineRule="auto"/>
        <w:jc w:val="both"/>
        <w:rPr>
          <w:sz w:val="24"/>
          <w:szCs w:val="24"/>
        </w:rPr>
        <w:sectPr>
          <w:type w:val="nextPage"/>
          <w:pgSz w:h="11910" w:w="16840" w:orient="landscape"/>
          <w:pgMar w:bottom="280" w:top="840" w:left="1080" w:right="108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4430.0" w:type="dxa"/>
        <w:jc w:val="left"/>
        <w:tblInd w:w="1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50"/>
        <w:gridCol w:w="11880"/>
        <w:tblGridChange w:id="0">
          <w:tblGrid>
            <w:gridCol w:w="2550"/>
            <w:gridCol w:w="11880"/>
          </w:tblGrid>
        </w:tblGridChange>
      </w:tblGrid>
      <w:tr>
        <w:trPr>
          <w:cantSplit w:val="0"/>
          <w:trHeight w:val="831" w:hRule="atLeast"/>
          <w:tblHeader w:val="0"/>
        </w:trPr>
        <w:tc>
          <w:tcPr/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8"/>
                <w:tab w:val="left" w:leader="none" w:pos="829"/>
              </w:tabs>
              <w:spacing w:after="0" w:before="0" w:line="240" w:lineRule="auto"/>
              <w:ind w:left="828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 класс – 34 часа (1 час в неделю);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8"/>
                <w:tab w:val="left" w:leader="none" w:pos="829"/>
              </w:tabs>
              <w:spacing w:after="0" w:before="1" w:line="240" w:lineRule="auto"/>
              <w:ind w:left="828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 класс – 34 часа (1 час в неделю);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8"/>
                <w:tab w:val="left" w:leader="none" w:pos="829"/>
              </w:tabs>
              <w:spacing w:after="0" w:before="2" w:line="257" w:lineRule="auto"/>
              <w:ind w:left="828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 класс – 34 часа (1 час в неделю).</w:t>
            </w:r>
          </w:p>
        </w:tc>
      </w:tr>
      <w:tr>
        <w:trPr>
          <w:cantSplit w:val="0"/>
          <w:trHeight w:val="9114" w:hRule="atLeast"/>
          <w:tblHeader w:val="0"/>
        </w:trPr>
        <w:tc>
          <w:tcPr/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94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Рабочая программа по технологии на уровне основного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федеральной рабочей программе воспитания.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94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Учебный предмет «Технология» на ступени основного общего образования интегрирует знания по разным предметам учебного плана и становится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 ориентированного обучения и системно-деятельностного подхода в реализации содержания. В рамках освоения предмета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94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Содержание предмета «Технология» отражает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дизайн; 3D-моделирование, прототипирование, технологии цифрового производства в области обработки материалов, аддитивные технологии; нанотехнологии; робототехника и системы автоматического управления; технологии электротехники, электроники и электроэнергетики; строительство; транспорт; агро- и биотехнологии; обработка пищевых продуктов.</w:t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8" w:right="98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Стратегическими документами, определяющими направление модернизации содержания и методов обучения, являются: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9"/>
              </w:tabs>
              <w:spacing w:after="0" w:before="0" w:line="240" w:lineRule="auto"/>
              <w:ind w:left="828" w:right="97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ФГОС ООО 2021 года (Приказ Минпросвещения России от 31.05.2021 № 287 «Об утверждении Федерального государственного образовательного стандарта основного общего образования»; зарегистрирован в Минюсте России 05.07.2021, № 64101);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9"/>
              </w:tabs>
              <w:spacing w:after="0" w:before="1" w:line="240" w:lineRule="auto"/>
              <w:ind w:left="828" w:right="95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Концепция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 (утверждена коллегией Министерства просвещения Российской Федерации 24 декабря 2018 г.).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Современный курс технологии построен по модульному принципу. Модульная рабочая программа по предмету</w:t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9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«Технология» — это система логически завершённых блоков (модулей) учебного материала, позволяющих достигнуть конкретных образовательных результатов за уровень образования.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 освоение предмета «Технология» на ступени основного общего образования отводится 272 часа: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8"/>
                <w:tab w:val="left" w:leader="none" w:pos="829"/>
              </w:tabs>
              <w:spacing w:after="0" w:before="0" w:line="240" w:lineRule="auto"/>
              <w:ind w:left="828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 класс – 68 часов (2 часа в неделю);</w:t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8"/>
                <w:tab w:val="left" w:leader="none" w:pos="829"/>
              </w:tabs>
              <w:spacing w:after="0" w:before="0" w:line="240" w:lineRule="auto"/>
              <w:ind w:left="828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 класс – 68 часов (2 часа в неделю);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8"/>
                <w:tab w:val="left" w:leader="none" w:pos="829"/>
              </w:tabs>
              <w:spacing w:after="0" w:before="1" w:line="240" w:lineRule="auto"/>
              <w:ind w:left="828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 класс – 68 часов (2 часа в неделю);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8"/>
                <w:tab w:val="left" w:leader="none" w:pos="829"/>
              </w:tabs>
              <w:spacing w:after="0" w:before="1" w:line="257" w:lineRule="auto"/>
              <w:ind w:left="828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 класс – 34 часа (1 час в неделю)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2">
      <w:pPr>
        <w:spacing w:line="257" w:lineRule="auto"/>
        <w:rPr>
          <w:sz w:val="24"/>
          <w:szCs w:val="24"/>
        </w:rPr>
        <w:sectPr>
          <w:type w:val="nextPage"/>
          <w:pgSz w:h="11910" w:w="16840" w:orient="landscape"/>
          <w:pgMar w:bottom="280" w:top="840" w:left="1080" w:right="108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4430.0" w:type="dxa"/>
        <w:jc w:val="left"/>
        <w:tblInd w:w="1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50"/>
        <w:gridCol w:w="11880"/>
        <w:tblGridChange w:id="0">
          <w:tblGrid>
            <w:gridCol w:w="2550"/>
            <w:gridCol w:w="11880"/>
          </w:tblGrid>
        </w:tblGridChange>
      </w:tblGrid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8"/>
                <w:tab w:val="left" w:leader="none" w:pos="829"/>
              </w:tabs>
              <w:spacing w:after="0" w:before="0" w:line="257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62" w:hRule="atLeast"/>
          <w:tblHeader w:val="0"/>
        </w:trPr>
        <w:tc>
          <w:tcPr/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769" w:right="588" w:hanging="152.99999999999997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8" w:right="9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Рабочая 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программе воспитания.</w:t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рабочей программе нашли свои отражения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школьного образования, внедрению новых методик и технологий в учебно-воспитательный процесс. В своей социально-ценностной ориентации рабочая программа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 Программа обеспечивает преемственность с рабочей программой начального среднего общего образования, предусматривает возможность активной подготовки учащихся к выполнению нормативов «Президентских состязаний» и «Всероссийского физкультурно-спортивного комплекса ГТО».</w:t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94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Содержание рабочей программы представляется системой модулей, которые входят структурными компонентами в раздел «Физическое совершенствование». 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</w:t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96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Общий объём часов, отведённых на изучение учебной дисциплины «Физическая культура» на ступени основного общего образования блок «Базовая физическая подготовка» отводится 340 часов:</w:t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8"/>
                <w:tab w:val="left" w:leader="none" w:pos="829"/>
              </w:tabs>
              <w:spacing w:after="0" w:before="0" w:line="240" w:lineRule="auto"/>
              <w:ind w:left="828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 класс – 68 часов (2 часа в неделю);</w:t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8"/>
                <w:tab w:val="left" w:leader="none" w:pos="829"/>
              </w:tabs>
              <w:spacing w:after="0" w:before="0" w:line="240" w:lineRule="auto"/>
              <w:ind w:left="828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 класс – 68 часов (2 часа в неделю);</w:t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8"/>
                <w:tab w:val="left" w:leader="none" w:pos="829"/>
              </w:tabs>
              <w:spacing w:after="0" w:before="2" w:line="240" w:lineRule="auto"/>
              <w:ind w:left="828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 класс – 68 часов (2 часа в неделю);</w:t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8"/>
                <w:tab w:val="left" w:leader="none" w:pos="829"/>
              </w:tabs>
              <w:spacing w:after="0" w:before="1" w:line="240" w:lineRule="auto"/>
              <w:ind w:left="828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 класс – 68 часов (2 часа в неделю);</w:t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8"/>
                <w:tab w:val="left" w:leader="none" w:pos="829"/>
              </w:tabs>
              <w:spacing w:after="0" w:before="1" w:line="240" w:lineRule="auto"/>
              <w:ind w:left="828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 класс – 68 часов (2 часа в неделю).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 разработке рабочей программы по предмету «Физическая культура» учтена возможность реализации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108" w:right="9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вариативных модулей (не менее 1 часа в неделю с 5 по 9 класс) во внеурочной деятельности, в том числе в форме сетевого взаимодействия с организациями системы дополнительного образования детей.</w:t>
            </w:r>
          </w:p>
        </w:tc>
      </w:tr>
    </w:tbl>
    <w:p w:rsidR="00000000" w:rsidDel="00000000" w:rsidP="00000000" w:rsidRDefault="00000000" w:rsidRPr="00000000" w14:paraId="0000015F">
      <w:pPr>
        <w:spacing w:line="274" w:lineRule="auto"/>
        <w:rPr>
          <w:sz w:val="24"/>
          <w:szCs w:val="24"/>
        </w:rPr>
        <w:sectPr>
          <w:type w:val="nextPage"/>
          <w:pgSz w:h="11910" w:w="16840" w:orient="landscape"/>
          <w:pgMar w:bottom="280" w:top="840" w:left="1080" w:right="108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4430.0" w:type="dxa"/>
        <w:jc w:val="left"/>
        <w:tblInd w:w="1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50"/>
        <w:gridCol w:w="11880"/>
        <w:tblGridChange w:id="0">
          <w:tblGrid>
            <w:gridCol w:w="2550"/>
            <w:gridCol w:w="11880"/>
          </w:tblGrid>
        </w:tblGridChange>
      </w:tblGrid>
      <w:tr>
        <w:trPr>
          <w:cantSplit w:val="0"/>
          <w:trHeight w:val="7456" w:hRule="atLeast"/>
          <w:tblHeader w:val="0"/>
        </w:trPr>
        <w:tc>
          <w:tcPr/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3" w:right="253" w:firstLine="1.0000000000000142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Основы духовно- нравственной культуры народов России</w:t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17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(ОДНКНР)</w:t>
            </w:r>
          </w:p>
        </w:tc>
        <w:tc>
          <w:tcPr/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9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212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Программа по предметной области «Основы духовно-нравственной культуры народов России» (далее — ОДНКНР) для 5—6 классов образовательных организаций составлена в соответствии с: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8"/>
                <w:tab w:val="left" w:leader="none" w:pos="829"/>
              </w:tabs>
              <w:spacing w:after="0" w:before="0" w:line="240" w:lineRule="auto"/>
              <w:ind w:left="828" w:right="99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212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требованиями Федерального государственного образовательного стандарта основного общего образования (ФГОС ООО) (утверждён приказом Министерства просвещения Российской Федерации от 31 мая 2021 г 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2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212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 287);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8"/>
                <w:tab w:val="left" w:leader="none" w:pos="829"/>
              </w:tabs>
              <w:spacing w:after="0" w:before="2" w:line="240" w:lineRule="auto"/>
              <w:ind w:left="828" w:right="10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212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требованиями к результатам освоения программы основного общего образования (личностным, метапредметным, предметным);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8"/>
                <w:tab w:val="left" w:leader="none" w:pos="829"/>
              </w:tabs>
              <w:spacing w:after="0" w:before="1" w:line="240" w:lineRule="auto"/>
              <w:ind w:left="828" w:right="101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212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основными подходами к развитию и формированию универсальных учебных действий (УУД) для основного общего образования.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8" w:right="99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212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Курс «Основы духовно-нравственной культуры народов России» призван обогатить процесс воспитания в гимназии не только новым содержанием (ознакомление с традиционными религиями Российского государства), но и новым пониманием сущности российской культуры, развивающейся как сплав национальных традиций и религиозных верований.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10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212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Материал курса представлен через актуализацию макроуровня (Россия в целом как многонациональное, поликонфессиональное государство, с едиными для всех законами, 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8" w:right="9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212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процессе изучения курса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 нравственным обликом. Изучаются основные компоненты культуры, её специфические инструменты самопрезентации, исторические и современные особенности духовно-нравственного развития народов России.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96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212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соответствии с Федеральным государственным образовательным стандартом основного общего образования предметная область «Основы духовно-нравственной культуры народов России» является обязательной для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212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5—6 классах.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8" w:right="101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212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 изучение курса на уровне основного общего образования отводится 34 часа на каждый учебный год, не менее 1 учебного часа в неделю.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8">
      <w:pPr>
        <w:rPr/>
      </w:pPr>
      <w:r w:rsidDel="00000000" w:rsidR="00000000" w:rsidRPr="00000000">
        <w:rPr>
          <w:rtl w:val="0"/>
        </w:rPr>
      </w:r>
    </w:p>
    <w:sectPr>
      <w:type w:val="nextPage"/>
      <w:pgSz w:h="11910" w:w="16840" w:orient="landscape"/>
      <w:pgMar w:bottom="280" w:top="840" w:left="1080" w:right="108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●"/>
      <w:lvlJc w:val="left"/>
      <w:pPr>
        <w:ind w:left="828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•"/>
      <w:lvlJc w:val="left"/>
      <w:pPr>
        <w:ind w:left="1925" w:hanging="360"/>
      </w:pPr>
      <w:rPr/>
    </w:lvl>
    <w:lvl w:ilvl="2">
      <w:start w:val="0"/>
      <w:numFmt w:val="bullet"/>
      <w:lvlText w:val="•"/>
      <w:lvlJc w:val="left"/>
      <w:pPr>
        <w:ind w:left="3030" w:hanging="360"/>
      </w:pPr>
      <w:rPr/>
    </w:lvl>
    <w:lvl w:ilvl="3">
      <w:start w:val="0"/>
      <w:numFmt w:val="bullet"/>
      <w:lvlText w:val="•"/>
      <w:lvlJc w:val="left"/>
      <w:pPr>
        <w:ind w:left="4135" w:hanging="360"/>
      </w:pPr>
      <w:rPr/>
    </w:lvl>
    <w:lvl w:ilvl="4">
      <w:start w:val="0"/>
      <w:numFmt w:val="bullet"/>
      <w:lvlText w:val="•"/>
      <w:lvlJc w:val="left"/>
      <w:pPr>
        <w:ind w:left="5240" w:hanging="360"/>
      </w:pPr>
      <w:rPr/>
    </w:lvl>
    <w:lvl w:ilvl="5">
      <w:start w:val="0"/>
      <w:numFmt w:val="bullet"/>
      <w:lvlText w:val="•"/>
      <w:lvlJc w:val="left"/>
      <w:pPr>
        <w:ind w:left="6345" w:hanging="360"/>
      </w:pPr>
      <w:rPr/>
    </w:lvl>
    <w:lvl w:ilvl="6">
      <w:start w:val="0"/>
      <w:numFmt w:val="bullet"/>
      <w:lvlText w:val="•"/>
      <w:lvlJc w:val="left"/>
      <w:pPr>
        <w:ind w:left="7450" w:hanging="360"/>
      </w:pPr>
      <w:rPr/>
    </w:lvl>
    <w:lvl w:ilvl="7">
      <w:start w:val="0"/>
      <w:numFmt w:val="bullet"/>
      <w:lvlText w:val="•"/>
      <w:lvlJc w:val="left"/>
      <w:pPr>
        <w:ind w:left="8555" w:hanging="360"/>
      </w:pPr>
      <w:rPr/>
    </w:lvl>
    <w:lvl w:ilvl="8">
      <w:start w:val="0"/>
      <w:numFmt w:val="bullet"/>
      <w:lvlText w:val="•"/>
      <w:lvlJc w:val="left"/>
      <w:pPr>
        <w:ind w:left="9660" w:hanging="360"/>
      </w:pPr>
      <w:rPr/>
    </w:lvl>
  </w:abstractNum>
  <w:abstractNum w:abstractNumId="2">
    <w:lvl w:ilvl="0">
      <w:start w:val="0"/>
      <w:numFmt w:val="bullet"/>
      <w:lvlText w:val="●"/>
      <w:lvlJc w:val="left"/>
      <w:pPr>
        <w:ind w:left="828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•"/>
      <w:lvlJc w:val="left"/>
      <w:pPr>
        <w:ind w:left="1925" w:hanging="360"/>
      </w:pPr>
      <w:rPr/>
    </w:lvl>
    <w:lvl w:ilvl="2">
      <w:start w:val="0"/>
      <w:numFmt w:val="bullet"/>
      <w:lvlText w:val="•"/>
      <w:lvlJc w:val="left"/>
      <w:pPr>
        <w:ind w:left="3030" w:hanging="360"/>
      </w:pPr>
      <w:rPr/>
    </w:lvl>
    <w:lvl w:ilvl="3">
      <w:start w:val="0"/>
      <w:numFmt w:val="bullet"/>
      <w:lvlText w:val="•"/>
      <w:lvlJc w:val="left"/>
      <w:pPr>
        <w:ind w:left="4135" w:hanging="360"/>
      </w:pPr>
      <w:rPr/>
    </w:lvl>
    <w:lvl w:ilvl="4">
      <w:start w:val="0"/>
      <w:numFmt w:val="bullet"/>
      <w:lvlText w:val="•"/>
      <w:lvlJc w:val="left"/>
      <w:pPr>
        <w:ind w:left="5240" w:hanging="360"/>
      </w:pPr>
      <w:rPr/>
    </w:lvl>
    <w:lvl w:ilvl="5">
      <w:start w:val="0"/>
      <w:numFmt w:val="bullet"/>
      <w:lvlText w:val="•"/>
      <w:lvlJc w:val="left"/>
      <w:pPr>
        <w:ind w:left="6345" w:hanging="360"/>
      </w:pPr>
      <w:rPr/>
    </w:lvl>
    <w:lvl w:ilvl="6">
      <w:start w:val="0"/>
      <w:numFmt w:val="bullet"/>
      <w:lvlText w:val="•"/>
      <w:lvlJc w:val="left"/>
      <w:pPr>
        <w:ind w:left="7450" w:hanging="360"/>
      </w:pPr>
      <w:rPr/>
    </w:lvl>
    <w:lvl w:ilvl="7">
      <w:start w:val="0"/>
      <w:numFmt w:val="bullet"/>
      <w:lvlText w:val="•"/>
      <w:lvlJc w:val="left"/>
      <w:pPr>
        <w:ind w:left="8555" w:hanging="360"/>
      </w:pPr>
      <w:rPr/>
    </w:lvl>
    <w:lvl w:ilvl="8">
      <w:start w:val="0"/>
      <w:numFmt w:val="bullet"/>
      <w:lvlText w:val="•"/>
      <w:lvlJc w:val="left"/>
      <w:pPr>
        <w:ind w:left="9660" w:hanging="360"/>
      </w:pPr>
      <w:rPr/>
    </w:lvl>
  </w:abstractNum>
  <w:abstractNum w:abstractNumId="3">
    <w:lvl w:ilvl="0">
      <w:start w:val="0"/>
      <w:numFmt w:val="bullet"/>
      <w:lvlText w:val="●"/>
      <w:lvlJc w:val="left"/>
      <w:pPr>
        <w:ind w:left="828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•"/>
      <w:lvlJc w:val="left"/>
      <w:pPr>
        <w:ind w:left="1925" w:hanging="360"/>
      </w:pPr>
      <w:rPr/>
    </w:lvl>
    <w:lvl w:ilvl="2">
      <w:start w:val="0"/>
      <w:numFmt w:val="bullet"/>
      <w:lvlText w:val="•"/>
      <w:lvlJc w:val="left"/>
      <w:pPr>
        <w:ind w:left="3030" w:hanging="360"/>
      </w:pPr>
      <w:rPr/>
    </w:lvl>
    <w:lvl w:ilvl="3">
      <w:start w:val="0"/>
      <w:numFmt w:val="bullet"/>
      <w:lvlText w:val="•"/>
      <w:lvlJc w:val="left"/>
      <w:pPr>
        <w:ind w:left="4135" w:hanging="360"/>
      </w:pPr>
      <w:rPr/>
    </w:lvl>
    <w:lvl w:ilvl="4">
      <w:start w:val="0"/>
      <w:numFmt w:val="bullet"/>
      <w:lvlText w:val="•"/>
      <w:lvlJc w:val="left"/>
      <w:pPr>
        <w:ind w:left="5240" w:hanging="360"/>
      </w:pPr>
      <w:rPr/>
    </w:lvl>
    <w:lvl w:ilvl="5">
      <w:start w:val="0"/>
      <w:numFmt w:val="bullet"/>
      <w:lvlText w:val="•"/>
      <w:lvlJc w:val="left"/>
      <w:pPr>
        <w:ind w:left="6345" w:hanging="360"/>
      </w:pPr>
      <w:rPr/>
    </w:lvl>
    <w:lvl w:ilvl="6">
      <w:start w:val="0"/>
      <w:numFmt w:val="bullet"/>
      <w:lvlText w:val="•"/>
      <w:lvlJc w:val="left"/>
      <w:pPr>
        <w:ind w:left="7450" w:hanging="360"/>
      </w:pPr>
      <w:rPr/>
    </w:lvl>
    <w:lvl w:ilvl="7">
      <w:start w:val="0"/>
      <w:numFmt w:val="bullet"/>
      <w:lvlText w:val="•"/>
      <w:lvlJc w:val="left"/>
      <w:pPr>
        <w:ind w:left="8555" w:hanging="360"/>
      </w:pPr>
      <w:rPr/>
    </w:lvl>
    <w:lvl w:ilvl="8">
      <w:start w:val="0"/>
      <w:numFmt w:val="bullet"/>
      <w:lvlText w:val="•"/>
      <w:lvlJc w:val="left"/>
      <w:pPr>
        <w:ind w:left="9660" w:hanging="360"/>
      </w:pPr>
      <w:rPr/>
    </w:lvl>
  </w:abstractNum>
  <w:abstractNum w:abstractNumId="4">
    <w:lvl w:ilvl="0">
      <w:start w:val="0"/>
      <w:numFmt w:val="bullet"/>
      <w:lvlText w:val="●"/>
      <w:lvlJc w:val="left"/>
      <w:pPr>
        <w:ind w:left="828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•"/>
      <w:lvlJc w:val="left"/>
      <w:pPr>
        <w:ind w:left="1925" w:hanging="360"/>
      </w:pPr>
      <w:rPr/>
    </w:lvl>
    <w:lvl w:ilvl="2">
      <w:start w:val="0"/>
      <w:numFmt w:val="bullet"/>
      <w:lvlText w:val="•"/>
      <w:lvlJc w:val="left"/>
      <w:pPr>
        <w:ind w:left="3030" w:hanging="360"/>
      </w:pPr>
      <w:rPr/>
    </w:lvl>
    <w:lvl w:ilvl="3">
      <w:start w:val="0"/>
      <w:numFmt w:val="bullet"/>
      <w:lvlText w:val="•"/>
      <w:lvlJc w:val="left"/>
      <w:pPr>
        <w:ind w:left="4135" w:hanging="360"/>
      </w:pPr>
      <w:rPr/>
    </w:lvl>
    <w:lvl w:ilvl="4">
      <w:start w:val="0"/>
      <w:numFmt w:val="bullet"/>
      <w:lvlText w:val="•"/>
      <w:lvlJc w:val="left"/>
      <w:pPr>
        <w:ind w:left="5240" w:hanging="360"/>
      </w:pPr>
      <w:rPr/>
    </w:lvl>
    <w:lvl w:ilvl="5">
      <w:start w:val="0"/>
      <w:numFmt w:val="bullet"/>
      <w:lvlText w:val="•"/>
      <w:lvlJc w:val="left"/>
      <w:pPr>
        <w:ind w:left="6345" w:hanging="360"/>
      </w:pPr>
      <w:rPr/>
    </w:lvl>
    <w:lvl w:ilvl="6">
      <w:start w:val="0"/>
      <w:numFmt w:val="bullet"/>
      <w:lvlText w:val="•"/>
      <w:lvlJc w:val="left"/>
      <w:pPr>
        <w:ind w:left="7450" w:hanging="360"/>
      </w:pPr>
      <w:rPr/>
    </w:lvl>
    <w:lvl w:ilvl="7">
      <w:start w:val="0"/>
      <w:numFmt w:val="bullet"/>
      <w:lvlText w:val="•"/>
      <w:lvlJc w:val="left"/>
      <w:pPr>
        <w:ind w:left="8555" w:hanging="360"/>
      </w:pPr>
      <w:rPr/>
    </w:lvl>
    <w:lvl w:ilvl="8">
      <w:start w:val="0"/>
      <w:numFmt w:val="bullet"/>
      <w:lvlText w:val="•"/>
      <w:lvlJc w:val="left"/>
      <w:pPr>
        <w:ind w:left="9660" w:hanging="360"/>
      </w:pPr>
      <w:rPr/>
    </w:lvl>
  </w:abstractNum>
  <w:abstractNum w:abstractNumId="5">
    <w:lvl w:ilvl="0">
      <w:start w:val="0"/>
      <w:numFmt w:val="bullet"/>
      <w:lvlText w:val="●"/>
      <w:lvlJc w:val="left"/>
      <w:pPr>
        <w:ind w:left="828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•"/>
      <w:lvlJc w:val="left"/>
      <w:pPr>
        <w:ind w:left="1925" w:hanging="360"/>
      </w:pPr>
      <w:rPr/>
    </w:lvl>
    <w:lvl w:ilvl="2">
      <w:start w:val="0"/>
      <w:numFmt w:val="bullet"/>
      <w:lvlText w:val="•"/>
      <w:lvlJc w:val="left"/>
      <w:pPr>
        <w:ind w:left="3030" w:hanging="360"/>
      </w:pPr>
      <w:rPr/>
    </w:lvl>
    <w:lvl w:ilvl="3">
      <w:start w:val="0"/>
      <w:numFmt w:val="bullet"/>
      <w:lvlText w:val="•"/>
      <w:lvlJc w:val="left"/>
      <w:pPr>
        <w:ind w:left="4135" w:hanging="360"/>
      </w:pPr>
      <w:rPr/>
    </w:lvl>
    <w:lvl w:ilvl="4">
      <w:start w:val="0"/>
      <w:numFmt w:val="bullet"/>
      <w:lvlText w:val="•"/>
      <w:lvlJc w:val="left"/>
      <w:pPr>
        <w:ind w:left="5240" w:hanging="360"/>
      </w:pPr>
      <w:rPr/>
    </w:lvl>
    <w:lvl w:ilvl="5">
      <w:start w:val="0"/>
      <w:numFmt w:val="bullet"/>
      <w:lvlText w:val="•"/>
      <w:lvlJc w:val="left"/>
      <w:pPr>
        <w:ind w:left="6345" w:hanging="360"/>
      </w:pPr>
      <w:rPr/>
    </w:lvl>
    <w:lvl w:ilvl="6">
      <w:start w:val="0"/>
      <w:numFmt w:val="bullet"/>
      <w:lvlText w:val="•"/>
      <w:lvlJc w:val="left"/>
      <w:pPr>
        <w:ind w:left="7450" w:hanging="360"/>
      </w:pPr>
      <w:rPr/>
    </w:lvl>
    <w:lvl w:ilvl="7">
      <w:start w:val="0"/>
      <w:numFmt w:val="bullet"/>
      <w:lvlText w:val="•"/>
      <w:lvlJc w:val="left"/>
      <w:pPr>
        <w:ind w:left="8555" w:hanging="360"/>
      </w:pPr>
      <w:rPr/>
    </w:lvl>
    <w:lvl w:ilvl="8">
      <w:start w:val="0"/>
      <w:numFmt w:val="bullet"/>
      <w:lvlText w:val="•"/>
      <w:lvlJc w:val="left"/>
      <w:pPr>
        <w:ind w:left="9660" w:hanging="360"/>
      </w:pPr>
      <w:rPr/>
    </w:lvl>
  </w:abstractNum>
  <w:abstractNum w:abstractNumId="6">
    <w:lvl w:ilvl="0">
      <w:start w:val="0"/>
      <w:numFmt w:val="bullet"/>
      <w:lvlText w:val="●"/>
      <w:lvlJc w:val="left"/>
      <w:pPr>
        <w:ind w:left="828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•"/>
      <w:lvlJc w:val="left"/>
      <w:pPr>
        <w:ind w:left="1925" w:hanging="360"/>
      </w:pPr>
      <w:rPr/>
    </w:lvl>
    <w:lvl w:ilvl="2">
      <w:start w:val="0"/>
      <w:numFmt w:val="bullet"/>
      <w:lvlText w:val="•"/>
      <w:lvlJc w:val="left"/>
      <w:pPr>
        <w:ind w:left="3030" w:hanging="360"/>
      </w:pPr>
      <w:rPr/>
    </w:lvl>
    <w:lvl w:ilvl="3">
      <w:start w:val="0"/>
      <w:numFmt w:val="bullet"/>
      <w:lvlText w:val="•"/>
      <w:lvlJc w:val="left"/>
      <w:pPr>
        <w:ind w:left="4135" w:hanging="360"/>
      </w:pPr>
      <w:rPr/>
    </w:lvl>
    <w:lvl w:ilvl="4">
      <w:start w:val="0"/>
      <w:numFmt w:val="bullet"/>
      <w:lvlText w:val="•"/>
      <w:lvlJc w:val="left"/>
      <w:pPr>
        <w:ind w:left="5240" w:hanging="360"/>
      </w:pPr>
      <w:rPr/>
    </w:lvl>
    <w:lvl w:ilvl="5">
      <w:start w:val="0"/>
      <w:numFmt w:val="bullet"/>
      <w:lvlText w:val="•"/>
      <w:lvlJc w:val="left"/>
      <w:pPr>
        <w:ind w:left="6345" w:hanging="360"/>
      </w:pPr>
      <w:rPr/>
    </w:lvl>
    <w:lvl w:ilvl="6">
      <w:start w:val="0"/>
      <w:numFmt w:val="bullet"/>
      <w:lvlText w:val="•"/>
      <w:lvlJc w:val="left"/>
      <w:pPr>
        <w:ind w:left="7450" w:hanging="360"/>
      </w:pPr>
      <w:rPr/>
    </w:lvl>
    <w:lvl w:ilvl="7">
      <w:start w:val="0"/>
      <w:numFmt w:val="bullet"/>
      <w:lvlText w:val="•"/>
      <w:lvlJc w:val="left"/>
      <w:pPr>
        <w:ind w:left="8555" w:hanging="360"/>
      </w:pPr>
      <w:rPr/>
    </w:lvl>
    <w:lvl w:ilvl="8">
      <w:start w:val="0"/>
      <w:numFmt w:val="bullet"/>
      <w:lvlText w:val="•"/>
      <w:lvlJc w:val="left"/>
      <w:pPr>
        <w:ind w:left="9660" w:hanging="360"/>
      </w:pPr>
      <w:rPr/>
    </w:lvl>
  </w:abstractNum>
  <w:abstractNum w:abstractNumId="7">
    <w:lvl w:ilvl="0">
      <w:start w:val="0"/>
      <w:numFmt w:val="bullet"/>
      <w:lvlText w:val="●"/>
      <w:lvlJc w:val="left"/>
      <w:pPr>
        <w:ind w:left="828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•"/>
      <w:lvlJc w:val="left"/>
      <w:pPr>
        <w:ind w:left="1925" w:hanging="360"/>
      </w:pPr>
      <w:rPr/>
    </w:lvl>
    <w:lvl w:ilvl="2">
      <w:start w:val="0"/>
      <w:numFmt w:val="bullet"/>
      <w:lvlText w:val="•"/>
      <w:lvlJc w:val="left"/>
      <w:pPr>
        <w:ind w:left="3030" w:hanging="360"/>
      </w:pPr>
      <w:rPr/>
    </w:lvl>
    <w:lvl w:ilvl="3">
      <w:start w:val="0"/>
      <w:numFmt w:val="bullet"/>
      <w:lvlText w:val="•"/>
      <w:lvlJc w:val="left"/>
      <w:pPr>
        <w:ind w:left="4135" w:hanging="360"/>
      </w:pPr>
      <w:rPr/>
    </w:lvl>
    <w:lvl w:ilvl="4">
      <w:start w:val="0"/>
      <w:numFmt w:val="bullet"/>
      <w:lvlText w:val="•"/>
      <w:lvlJc w:val="left"/>
      <w:pPr>
        <w:ind w:left="5240" w:hanging="360"/>
      </w:pPr>
      <w:rPr/>
    </w:lvl>
    <w:lvl w:ilvl="5">
      <w:start w:val="0"/>
      <w:numFmt w:val="bullet"/>
      <w:lvlText w:val="•"/>
      <w:lvlJc w:val="left"/>
      <w:pPr>
        <w:ind w:left="6345" w:hanging="360"/>
      </w:pPr>
      <w:rPr/>
    </w:lvl>
    <w:lvl w:ilvl="6">
      <w:start w:val="0"/>
      <w:numFmt w:val="bullet"/>
      <w:lvlText w:val="•"/>
      <w:lvlJc w:val="left"/>
      <w:pPr>
        <w:ind w:left="7450" w:hanging="360"/>
      </w:pPr>
      <w:rPr/>
    </w:lvl>
    <w:lvl w:ilvl="7">
      <w:start w:val="0"/>
      <w:numFmt w:val="bullet"/>
      <w:lvlText w:val="•"/>
      <w:lvlJc w:val="left"/>
      <w:pPr>
        <w:ind w:left="8555" w:hanging="360"/>
      </w:pPr>
      <w:rPr/>
    </w:lvl>
    <w:lvl w:ilvl="8">
      <w:start w:val="0"/>
      <w:numFmt w:val="bullet"/>
      <w:lvlText w:val="•"/>
      <w:lvlJc w:val="left"/>
      <w:pPr>
        <w:ind w:left="9660" w:hanging="360"/>
      </w:pPr>
      <w:rPr/>
    </w:lvl>
  </w:abstractNum>
  <w:abstractNum w:abstractNumId="8">
    <w:lvl w:ilvl="0">
      <w:start w:val="0"/>
      <w:numFmt w:val="bullet"/>
      <w:lvlText w:val="●"/>
      <w:lvlJc w:val="left"/>
      <w:pPr>
        <w:ind w:left="828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•"/>
      <w:lvlJc w:val="left"/>
      <w:pPr>
        <w:ind w:left="1925" w:hanging="360"/>
      </w:pPr>
      <w:rPr/>
    </w:lvl>
    <w:lvl w:ilvl="2">
      <w:start w:val="0"/>
      <w:numFmt w:val="bullet"/>
      <w:lvlText w:val="•"/>
      <w:lvlJc w:val="left"/>
      <w:pPr>
        <w:ind w:left="3030" w:hanging="360"/>
      </w:pPr>
      <w:rPr/>
    </w:lvl>
    <w:lvl w:ilvl="3">
      <w:start w:val="0"/>
      <w:numFmt w:val="bullet"/>
      <w:lvlText w:val="•"/>
      <w:lvlJc w:val="left"/>
      <w:pPr>
        <w:ind w:left="4135" w:hanging="360"/>
      </w:pPr>
      <w:rPr/>
    </w:lvl>
    <w:lvl w:ilvl="4">
      <w:start w:val="0"/>
      <w:numFmt w:val="bullet"/>
      <w:lvlText w:val="•"/>
      <w:lvlJc w:val="left"/>
      <w:pPr>
        <w:ind w:left="5240" w:hanging="360"/>
      </w:pPr>
      <w:rPr/>
    </w:lvl>
    <w:lvl w:ilvl="5">
      <w:start w:val="0"/>
      <w:numFmt w:val="bullet"/>
      <w:lvlText w:val="•"/>
      <w:lvlJc w:val="left"/>
      <w:pPr>
        <w:ind w:left="6345" w:hanging="360"/>
      </w:pPr>
      <w:rPr/>
    </w:lvl>
    <w:lvl w:ilvl="6">
      <w:start w:val="0"/>
      <w:numFmt w:val="bullet"/>
      <w:lvlText w:val="•"/>
      <w:lvlJc w:val="left"/>
      <w:pPr>
        <w:ind w:left="7450" w:hanging="360"/>
      </w:pPr>
      <w:rPr/>
    </w:lvl>
    <w:lvl w:ilvl="7">
      <w:start w:val="0"/>
      <w:numFmt w:val="bullet"/>
      <w:lvlText w:val="•"/>
      <w:lvlJc w:val="left"/>
      <w:pPr>
        <w:ind w:left="8555" w:hanging="360"/>
      </w:pPr>
      <w:rPr/>
    </w:lvl>
    <w:lvl w:ilvl="8">
      <w:start w:val="0"/>
      <w:numFmt w:val="bullet"/>
      <w:lvlText w:val="•"/>
      <w:lvlJc w:val="left"/>
      <w:pPr>
        <w:ind w:left="9660" w:hanging="360"/>
      </w:pPr>
      <w:rPr/>
    </w:lvl>
  </w:abstractNum>
  <w:abstractNum w:abstractNumId="9">
    <w:lvl w:ilvl="0">
      <w:start w:val="0"/>
      <w:numFmt w:val="bullet"/>
      <w:lvlText w:val="●"/>
      <w:lvlJc w:val="left"/>
      <w:pPr>
        <w:ind w:left="828" w:hanging="360"/>
      </w:pPr>
      <w:rPr>
        <w:rFonts w:ascii="Times New Roman" w:cs="Times New Roman" w:eastAsia="Times New Roman" w:hAnsi="Times New Roman"/>
        <w:color w:val="212121"/>
        <w:sz w:val="24"/>
        <w:szCs w:val="24"/>
      </w:rPr>
    </w:lvl>
    <w:lvl w:ilvl="1">
      <w:start w:val="0"/>
      <w:numFmt w:val="bullet"/>
      <w:lvlText w:val="•"/>
      <w:lvlJc w:val="left"/>
      <w:pPr>
        <w:ind w:left="1925" w:hanging="360"/>
      </w:pPr>
      <w:rPr/>
    </w:lvl>
    <w:lvl w:ilvl="2">
      <w:start w:val="0"/>
      <w:numFmt w:val="bullet"/>
      <w:lvlText w:val="•"/>
      <w:lvlJc w:val="left"/>
      <w:pPr>
        <w:ind w:left="3030" w:hanging="360"/>
      </w:pPr>
      <w:rPr/>
    </w:lvl>
    <w:lvl w:ilvl="3">
      <w:start w:val="0"/>
      <w:numFmt w:val="bullet"/>
      <w:lvlText w:val="•"/>
      <w:lvlJc w:val="left"/>
      <w:pPr>
        <w:ind w:left="4135" w:hanging="360"/>
      </w:pPr>
      <w:rPr/>
    </w:lvl>
    <w:lvl w:ilvl="4">
      <w:start w:val="0"/>
      <w:numFmt w:val="bullet"/>
      <w:lvlText w:val="•"/>
      <w:lvlJc w:val="left"/>
      <w:pPr>
        <w:ind w:left="5240" w:hanging="360"/>
      </w:pPr>
      <w:rPr/>
    </w:lvl>
    <w:lvl w:ilvl="5">
      <w:start w:val="0"/>
      <w:numFmt w:val="bullet"/>
      <w:lvlText w:val="•"/>
      <w:lvlJc w:val="left"/>
      <w:pPr>
        <w:ind w:left="6345" w:hanging="360"/>
      </w:pPr>
      <w:rPr/>
    </w:lvl>
    <w:lvl w:ilvl="6">
      <w:start w:val="0"/>
      <w:numFmt w:val="bullet"/>
      <w:lvlText w:val="•"/>
      <w:lvlJc w:val="left"/>
      <w:pPr>
        <w:ind w:left="7450" w:hanging="360"/>
      </w:pPr>
      <w:rPr/>
    </w:lvl>
    <w:lvl w:ilvl="7">
      <w:start w:val="0"/>
      <w:numFmt w:val="bullet"/>
      <w:lvlText w:val="•"/>
      <w:lvlJc w:val="left"/>
      <w:pPr>
        <w:ind w:left="8555" w:hanging="360"/>
      </w:pPr>
      <w:rPr/>
    </w:lvl>
    <w:lvl w:ilvl="8">
      <w:start w:val="0"/>
      <w:numFmt w:val="bullet"/>
      <w:lvlText w:val="•"/>
      <w:lvlJc w:val="left"/>
      <w:pPr>
        <w:ind w:left="9660" w:hanging="360"/>
      </w:pPr>
      <w:rPr/>
    </w:lvl>
  </w:abstractNum>
  <w:abstractNum w:abstractNumId="10">
    <w:lvl w:ilvl="0">
      <w:start w:val="0"/>
      <w:numFmt w:val="bullet"/>
      <w:lvlText w:val="●"/>
      <w:lvlJc w:val="left"/>
      <w:pPr>
        <w:ind w:left="828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•"/>
      <w:lvlJc w:val="left"/>
      <w:pPr>
        <w:ind w:left="1925" w:hanging="360"/>
      </w:pPr>
      <w:rPr/>
    </w:lvl>
    <w:lvl w:ilvl="2">
      <w:start w:val="0"/>
      <w:numFmt w:val="bullet"/>
      <w:lvlText w:val="•"/>
      <w:lvlJc w:val="left"/>
      <w:pPr>
        <w:ind w:left="3030" w:hanging="360"/>
      </w:pPr>
      <w:rPr/>
    </w:lvl>
    <w:lvl w:ilvl="3">
      <w:start w:val="0"/>
      <w:numFmt w:val="bullet"/>
      <w:lvlText w:val="•"/>
      <w:lvlJc w:val="left"/>
      <w:pPr>
        <w:ind w:left="4135" w:hanging="360"/>
      </w:pPr>
      <w:rPr/>
    </w:lvl>
    <w:lvl w:ilvl="4">
      <w:start w:val="0"/>
      <w:numFmt w:val="bullet"/>
      <w:lvlText w:val="•"/>
      <w:lvlJc w:val="left"/>
      <w:pPr>
        <w:ind w:left="5240" w:hanging="360"/>
      </w:pPr>
      <w:rPr/>
    </w:lvl>
    <w:lvl w:ilvl="5">
      <w:start w:val="0"/>
      <w:numFmt w:val="bullet"/>
      <w:lvlText w:val="•"/>
      <w:lvlJc w:val="left"/>
      <w:pPr>
        <w:ind w:left="6345" w:hanging="360"/>
      </w:pPr>
      <w:rPr/>
    </w:lvl>
    <w:lvl w:ilvl="6">
      <w:start w:val="0"/>
      <w:numFmt w:val="bullet"/>
      <w:lvlText w:val="•"/>
      <w:lvlJc w:val="left"/>
      <w:pPr>
        <w:ind w:left="7450" w:hanging="360"/>
      </w:pPr>
      <w:rPr/>
    </w:lvl>
    <w:lvl w:ilvl="7">
      <w:start w:val="0"/>
      <w:numFmt w:val="bullet"/>
      <w:lvlText w:val="•"/>
      <w:lvlJc w:val="left"/>
      <w:pPr>
        <w:ind w:left="8555" w:hanging="360"/>
      </w:pPr>
      <w:rPr/>
    </w:lvl>
    <w:lvl w:ilvl="8">
      <w:start w:val="0"/>
      <w:numFmt w:val="bullet"/>
      <w:lvlText w:val="•"/>
      <w:lvlJc w:val="left"/>
      <w:pPr>
        <w:ind w:left="966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1564" w:right="1563"/>
      <w:jc w:val="center"/>
    </w:pPr>
    <w:rPr>
      <w:b w:val="1"/>
      <w:sz w:val="32"/>
      <w:szCs w:val="32"/>
    </w:rPr>
  </w:style>
  <w:style w:type="paragraph" w:styleId="a" w:default="1">
    <w:name w:val="Normal"/>
    <w:qFormat w:val="1"/>
    <w:rPr>
      <w:rFonts w:ascii="Times New Roman" w:cs="Times New Roman" w:eastAsia="Times New Roman" w:hAnsi="Times New Roman"/>
      <w:lang w:val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Body Text"/>
    <w:basedOn w:val="a"/>
    <w:uiPriority w:val="1"/>
    <w:qFormat w:val="1"/>
    <w:pPr>
      <w:ind w:left="1563" w:right="1564"/>
      <w:jc w:val="center"/>
    </w:pPr>
    <w:rPr>
      <w:b w:val="1"/>
      <w:bCs w:val="1"/>
      <w:sz w:val="28"/>
      <w:szCs w:val="28"/>
    </w:rPr>
  </w:style>
  <w:style w:type="paragraph" w:styleId="a4">
    <w:name w:val="Title"/>
    <w:basedOn w:val="a"/>
    <w:uiPriority w:val="10"/>
    <w:qFormat w:val="1"/>
    <w:pPr>
      <w:ind w:left="1564" w:right="1563"/>
      <w:jc w:val="center"/>
    </w:pPr>
    <w:rPr>
      <w:b w:val="1"/>
      <w:bCs w:val="1"/>
      <w:sz w:val="32"/>
      <w:szCs w:val="32"/>
    </w:rPr>
  </w:style>
  <w:style w:type="paragraph" w:styleId="a5">
    <w:name w:val="List Paragraph"/>
    <w:basedOn w:val="a"/>
    <w:uiPriority w:val="1"/>
    <w:qFormat w:val="1"/>
  </w:style>
  <w:style w:type="paragraph" w:styleId="TableParagraph" w:customStyle="1">
    <w:name w:val="Table Paragraph"/>
    <w:basedOn w:val="a"/>
    <w:uiPriority w:val="1"/>
    <w:qFormat w:val="1"/>
  </w:style>
  <w:style w:type="character" w:styleId="a6">
    <w:name w:val="Hyperlink"/>
    <w:basedOn w:val="a0"/>
    <w:uiPriority w:val="99"/>
    <w:unhideWhenUsed w:val="1"/>
    <w:rsid w:val="00715D2C"/>
    <w:rPr>
      <w:color w:val="0000ff" w:themeColor="hyperlink"/>
      <w:u w:val="single"/>
    </w:rPr>
  </w:style>
  <w:style w:type="character" w:styleId="1" w:customStyle="1">
    <w:name w:val="Неразрешенное упоминание1"/>
    <w:basedOn w:val="a0"/>
    <w:uiPriority w:val="99"/>
    <w:semiHidden w:val="1"/>
    <w:unhideWhenUsed w:val="1"/>
    <w:rsid w:val="00715D2C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edsoo.ru/" TargetMode="External"/><Relationship Id="rId8" Type="http://schemas.openxmlformats.org/officeDocument/2006/relationships/hyperlink" Target="https://edsoo.ru/constructo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cYH+I0hJXFavIf1rHxXP7fabkg==">CgMxLjA4AHIhMURLanhqZkxPRG5YLU00VTMycG5WbTBSUU9ubkhqMDFz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2023-09-07T16:53:00Z</dcterms:created>
  <dc:creator>Elena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